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638A9">
        <w:rPr>
          <w:rFonts w:ascii="Times New Roman" w:hAnsi="Times New Roman" w:cs="Times New Roman"/>
          <w:sz w:val="28"/>
          <w:szCs w:val="28"/>
          <w:lang w:val="kk-KZ"/>
        </w:rPr>
        <w:t>Итоговый контроль</w:t>
      </w:r>
    </w:p>
    <w:p w:rsidR="004638A9" w:rsidRPr="004638A9" w:rsidRDefault="004638A9" w:rsidP="004638A9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40"/>
          <w:szCs w:val="40"/>
          <w:lang w:val="kk-KZ"/>
        </w:rPr>
      </w:pPr>
      <w:bookmarkStart w:id="0" w:name="_GoBack"/>
      <w:r w:rsidRPr="004638A9">
        <w:rPr>
          <w:rFonts w:ascii="Times New Roman" w:hAnsi="Times New Roman" w:cs="Times New Roman"/>
          <w:color w:val="FF0000"/>
          <w:sz w:val="40"/>
          <w:szCs w:val="40"/>
          <w:lang w:val="kk-KZ"/>
        </w:rPr>
        <w:t>Ответить на вопросы, одинаковая работа не принимается!!!!</w:t>
      </w:r>
    </w:p>
    <w:bookmarkEnd w:id="0"/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1.</w:t>
      </w:r>
      <w:r w:rsidRPr="004638A9">
        <w:rPr>
          <w:rFonts w:ascii="Times New Roman" w:hAnsi="Times New Roman" w:cs="Times New Roman"/>
          <w:sz w:val="28"/>
          <w:szCs w:val="28"/>
        </w:rPr>
        <w:tab/>
        <w:t>Роль инженерного образования в развитии общества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Как инженерные знания и навыки влияют на технологический прогресс и социальное развитие.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2.</w:t>
      </w:r>
      <w:r w:rsidRPr="004638A9">
        <w:rPr>
          <w:rFonts w:ascii="Times New Roman" w:hAnsi="Times New Roman" w:cs="Times New Roman"/>
          <w:sz w:val="28"/>
          <w:szCs w:val="28"/>
        </w:rPr>
        <w:tab/>
        <w:t>Разнообразие инженерных дисциплин и их вклад в экономику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Обзор основных направлений инженерии (механическая, электрическая, химическая, строительная и другие) и их влияние на развитие различных отраслей экономики.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3.</w:t>
      </w:r>
      <w:r w:rsidRPr="004638A9">
        <w:rPr>
          <w:rFonts w:ascii="Times New Roman" w:hAnsi="Times New Roman" w:cs="Times New Roman"/>
          <w:sz w:val="28"/>
          <w:szCs w:val="28"/>
        </w:rPr>
        <w:tab/>
        <w:t>Инженерное мышление: как формируется и почему оно важно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Разбор того, что такое инженерное мышление, как оно развивается у студентов и почему важно для решения практических задач.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4.</w:t>
      </w:r>
      <w:r w:rsidRPr="004638A9">
        <w:rPr>
          <w:rFonts w:ascii="Times New Roman" w:hAnsi="Times New Roman" w:cs="Times New Roman"/>
          <w:sz w:val="28"/>
          <w:szCs w:val="28"/>
        </w:rPr>
        <w:tab/>
        <w:t>Инженерные стандарты и их значение для качества и безопасности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Роль международных и национальных стандартов в проектировании, производстве и эксплуатации инженерных объектов.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5.</w:t>
      </w:r>
      <w:r w:rsidRPr="004638A9">
        <w:rPr>
          <w:rFonts w:ascii="Times New Roman" w:hAnsi="Times New Roman" w:cs="Times New Roman"/>
          <w:sz w:val="28"/>
          <w:szCs w:val="28"/>
        </w:rPr>
        <w:tab/>
        <w:t>Проблемы и вызовы современного инженерного образования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Какие трудности существуют в современных образовательных системах и как их можно преодолеть для подготовки квалифицированных специалистов.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6.</w:t>
      </w:r>
      <w:r w:rsidRPr="004638A9">
        <w:rPr>
          <w:rFonts w:ascii="Times New Roman" w:hAnsi="Times New Roman" w:cs="Times New Roman"/>
          <w:sz w:val="28"/>
          <w:szCs w:val="28"/>
        </w:rPr>
        <w:tab/>
        <w:t xml:space="preserve">Будущее инженерного образования в условиях </w:t>
      </w:r>
      <w:proofErr w:type="spellStart"/>
      <w:r w:rsidRPr="004638A9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Как новые технологии и цифровые инструменты (например, искусственный интеллект, 3D-печать, виртуальная реальность) меняют подходы к обучению инженеров.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7.</w:t>
      </w:r>
      <w:r w:rsidRPr="004638A9">
        <w:rPr>
          <w:rFonts w:ascii="Times New Roman" w:hAnsi="Times New Roman" w:cs="Times New Roman"/>
          <w:sz w:val="28"/>
          <w:szCs w:val="28"/>
        </w:rPr>
        <w:tab/>
        <w:t>Этика в инженерной деятельности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Значение инженерной этики в принятии решений, которые могут влиять на безопасность, окружающую среду и общество.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8.</w:t>
      </w:r>
      <w:r w:rsidRPr="004638A9">
        <w:rPr>
          <w:rFonts w:ascii="Times New Roman" w:hAnsi="Times New Roman" w:cs="Times New Roman"/>
          <w:sz w:val="28"/>
          <w:szCs w:val="28"/>
        </w:rPr>
        <w:tab/>
        <w:t>Инженерное образование и устойчивое развитие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Как инженерное образование помогает решать задачи устойчивого развития, включая экологические и социальные аспекты.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9.</w:t>
      </w:r>
      <w:r w:rsidRPr="004638A9">
        <w:rPr>
          <w:rFonts w:ascii="Times New Roman" w:hAnsi="Times New Roman" w:cs="Times New Roman"/>
          <w:sz w:val="28"/>
          <w:szCs w:val="28"/>
        </w:rPr>
        <w:tab/>
        <w:t>Влияние инженерных инноваций на глобальные вызовы (например, изменение климата)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 xml:space="preserve">Как инженерные решения могут помочь в борьбе с глобальными проблемами, такими как изменение климата, </w:t>
      </w:r>
      <w:proofErr w:type="spellStart"/>
      <w:r w:rsidRPr="004638A9">
        <w:rPr>
          <w:rFonts w:ascii="Times New Roman" w:hAnsi="Times New Roman" w:cs="Times New Roman"/>
          <w:sz w:val="28"/>
          <w:szCs w:val="28"/>
        </w:rPr>
        <w:t>ресурсо</w:t>
      </w:r>
      <w:proofErr w:type="spellEnd"/>
      <w:r w:rsidRPr="004638A9">
        <w:rPr>
          <w:rFonts w:ascii="Times New Roman" w:hAnsi="Times New Roman" w:cs="Times New Roman"/>
          <w:sz w:val="28"/>
          <w:szCs w:val="28"/>
        </w:rPr>
        <w:t>- и энергосбережение.</w:t>
      </w:r>
    </w:p>
    <w:p w:rsidR="004638A9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ab/>
        <w:t>10.</w:t>
      </w:r>
      <w:r w:rsidRPr="004638A9">
        <w:rPr>
          <w:rFonts w:ascii="Times New Roman" w:hAnsi="Times New Roman" w:cs="Times New Roman"/>
          <w:sz w:val="28"/>
          <w:szCs w:val="28"/>
        </w:rPr>
        <w:tab/>
        <w:t>Как командная работа влияет на успешность инженерных проектов</w:t>
      </w:r>
    </w:p>
    <w:p w:rsidR="00A7708B" w:rsidRPr="004638A9" w:rsidRDefault="004638A9" w:rsidP="004638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38A9">
        <w:rPr>
          <w:rFonts w:ascii="Times New Roman" w:hAnsi="Times New Roman" w:cs="Times New Roman"/>
          <w:sz w:val="28"/>
          <w:szCs w:val="28"/>
        </w:rPr>
        <w:t>Рассмотрение важности командной работы и междисциплинарного подхода в инженерных проектах, примеры успешных командных решений.</w:t>
      </w:r>
    </w:p>
    <w:sectPr w:rsidR="00A7708B" w:rsidRPr="00463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8A9"/>
    <w:rsid w:val="00010F6A"/>
    <w:rsid w:val="00011BBB"/>
    <w:rsid w:val="00024748"/>
    <w:rsid w:val="00026EF1"/>
    <w:rsid w:val="0003348B"/>
    <w:rsid w:val="00092130"/>
    <w:rsid w:val="000B211C"/>
    <w:rsid w:val="000B6DD7"/>
    <w:rsid w:val="000C7A8F"/>
    <w:rsid w:val="000D5B39"/>
    <w:rsid w:val="000E7E61"/>
    <w:rsid w:val="000F38FE"/>
    <w:rsid w:val="00156322"/>
    <w:rsid w:val="001941C7"/>
    <w:rsid w:val="00194764"/>
    <w:rsid w:val="001A7F49"/>
    <w:rsid w:val="001B0748"/>
    <w:rsid w:val="001E785F"/>
    <w:rsid w:val="00200E7F"/>
    <w:rsid w:val="00212F53"/>
    <w:rsid w:val="00224A75"/>
    <w:rsid w:val="002409C9"/>
    <w:rsid w:val="002739EF"/>
    <w:rsid w:val="002751E7"/>
    <w:rsid w:val="00324C27"/>
    <w:rsid w:val="00325144"/>
    <w:rsid w:val="00353019"/>
    <w:rsid w:val="00375C76"/>
    <w:rsid w:val="003A08DA"/>
    <w:rsid w:val="003D19F3"/>
    <w:rsid w:val="003D67FC"/>
    <w:rsid w:val="003E39E1"/>
    <w:rsid w:val="003F071F"/>
    <w:rsid w:val="00415C6A"/>
    <w:rsid w:val="0042291A"/>
    <w:rsid w:val="00457744"/>
    <w:rsid w:val="004638A9"/>
    <w:rsid w:val="00525DDB"/>
    <w:rsid w:val="00556A7D"/>
    <w:rsid w:val="00583958"/>
    <w:rsid w:val="00594976"/>
    <w:rsid w:val="005A64E4"/>
    <w:rsid w:val="005A6E80"/>
    <w:rsid w:val="005A78B8"/>
    <w:rsid w:val="005D11C2"/>
    <w:rsid w:val="005E44C1"/>
    <w:rsid w:val="005F07FF"/>
    <w:rsid w:val="006337C1"/>
    <w:rsid w:val="0064473C"/>
    <w:rsid w:val="00666A60"/>
    <w:rsid w:val="00674497"/>
    <w:rsid w:val="006A66ED"/>
    <w:rsid w:val="006B5781"/>
    <w:rsid w:val="006F5E92"/>
    <w:rsid w:val="00745A87"/>
    <w:rsid w:val="00750BAE"/>
    <w:rsid w:val="00793430"/>
    <w:rsid w:val="007D0682"/>
    <w:rsid w:val="00800FF7"/>
    <w:rsid w:val="00807264"/>
    <w:rsid w:val="008073B9"/>
    <w:rsid w:val="00817642"/>
    <w:rsid w:val="008255A4"/>
    <w:rsid w:val="00831057"/>
    <w:rsid w:val="00854785"/>
    <w:rsid w:val="00857769"/>
    <w:rsid w:val="00865915"/>
    <w:rsid w:val="00875490"/>
    <w:rsid w:val="008E08D6"/>
    <w:rsid w:val="00913A83"/>
    <w:rsid w:val="00952D29"/>
    <w:rsid w:val="00967901"/>
    <w:rsid w:val="00985D23"/>
    <w:rsid w:val="009C1094"/>
    <w:rsid w:val="009C4012"/>
    <w:rsid w:val="009D75B0"/>
    <w:rsid w:val="009D77C1"/>
    <w:rsid w:val="009E0739"/>
    <w:rsid w:val="009E0772"/>
    <w:rsid w:val="009E5531"/>
    <w:rsid w:val="009E5E6F"/>
    <w:rsid w:val="009F12D9"/>
    <w:rsid w:val="009F2672"/>
    <w:rsid w:val="00A04497"/>
    <w:rsid w:val="00A106C6"/>
    <w:rsid w:val="00A7708B"/>
    <w:rsid w:val="00A978AE"/>
    <w:rsid w:val="00AA416D"/>
    <w:rsid w:val="00AA6BB2"/>
    <w:rsid w:val="00AD517E"/>
    <w:rsid w:val="00AE2EF7"/>
    <w:rsid w:val="00B22440"/>
    <w:rsid w:val="00B55FF7"/>
    <w:rsid w:val="00B96BE5"/>
    <w:rsid w:val="00BB4A5A"/>
    <w:rsid w:val="00BC3C7B"/>
    <w:rsid w:val="00BD2F12"/>
    <w:rsid w:val="00C062AC"/>
    <w:rsid w:val="00C16838"/>
    <w:rsid w:val="00C57CC5"/>
    <w:rsid w:val="00C945F3"/>
    <w:rsid w:val="00C955C6"/>
    <w:rsid w:val="00CB2FE9"/>
    <w:rsid w:val="00CF42D9"/>
    <w:rsid w:val="00D50AA1"/>
    <w:rsid w:val="00D53597"/>
    <w:rsid w:val="00D5414C"/>
    <w:rsid w:val="00D87399"/>
    <w:rsid w:val="00D914CF"/>
    <w:rsid w:val="00D95A83"/>
    <w:rsid w:val="00DA2FBE"/>
    <w:rsid w:val="00DA52E5"/>
    <w:rsid w:val="00DD74EF"/>
    <w:rsid w:val="00DF0399"/>
    <w:rsid w:val="00DF4F07"/>
    <w:rsid w:val="00DF6E5B"/>
    <w:rsid w:val="00E005F4"/>
    <w:rsid w:val="00E22962"/>
    <w:rsid w:val="00E22ABB"/>
    <w:rsid w:val="00E40979"/>
    <w:rsid w:val="00E41AE6"/>
    <w:rsid w:val="00E751AD"/>
    <w:rsid w:val="00E840E7"/>
    <w:rsid w:val="00EC1E0E"/>
    <w:rsid w:val="00EC4D8B"/>
    <w:rsid w:val="00ED0AC6"/>
    <w:rsid w:val="00EE2E4D"/>
    <w:rsid w:val="00EF10B5"/>
    <w:rsid w:val="00EF43E1"/>
    <w:rsid w:val="00F01228"/>
    <w:rsid w:val="00F20F6E"/>
    <w:rsid w:val="00F31E0B"/>
    <w:rsid w:val="00F462A7"/>
    <w:rsid w:val="00F64390"/>
    <w:rsid w:val="00FA61EF"/>
    <w:rsid w:val="00FB2F83"/>
    <w:rsid w:val="00FD68B6"/>
    <w:rsid w:val="00FF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2025-01-27T10:52:00Z</dcterms:created>
  <dcterms:modified xsi:type="dcterms:W3CDTF">2025-01-27T10:54:00Z</dcterms:modified>
</cp:coreProperties>
</file>